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CE" w:rsidRPr="00C2016F" w:rsidRDefault="005401CE" w:rsidP="00CD2A1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>Autoría</w:t>
      </w:r>
      <w:r w:rsidR="001D1FC3" w:rsidRPr="00C2016F">
        <w:rPr>
          <w:rFonts w:ascii="Times New Roman" w:hAnsi="Times New Roman" w:cs="Times New Roman"/>
          <w:sz w:val="24"/>
          <w:szCs w:val="24"/>
        </w:rPr>
        <w:t>.</w:t>
      </w:r>
      <w:r w:rsidRPr="00C2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49" w:rsidRPr="00C2016F" w:rsidRDefault="005F7949" w:rsidP="00761BFE">
      <w:pPr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>Dra. Aylen Pérez Barreda:</w:t>
      </w:r>
      <w:r w:rsidR="00001B59" w:rsidRPr="00C2016F">
        <w:rPr>
          <w:rFonts w:ascii="Times New Roman" w:hAnsi="Times New Roman" w:cs="Times New Roman"/>
          <w:sz w:val="24"/>
          <w:szCs w:val="24"/>
        </w:rPr>
        <w:t xml:space="preserve"> desarrolló el esquema para la </w:t>
      </w:r>
      <w:r w:rsidR="001B5108" w:rsidRPr="00C2016F">
        <w:rPr>
          <w:rFonts w:ascii="Times New Roman" w:hAnsi="Times New Roman" w:cs="Times New Roman"/>
          <w:sz w:val="24"/>
          <w:szCs w:val="24"/>
        </w:rPr>
        <w:t>concepción y diseño del estudio,</w:t>
      </w:r>
      <w:r w:rsidRPr="00C2016F">
        <w:rPr>
          <w:rFonts w:ascii="Times New Roman" w:hAnsi="Times New Roman" w:cs="Times New Roman"/>
          <w:sz w:val="24"/>
          <w:szCs w:val="24"/>
        </w:rPr>
        <w:t xml:space="preserve"> </w:t>
      </w:r>
      <w:r w:rsidR="001B5108" w:rsidRPr="00C2016F">
        <w:rPr>
          <w:rFonts w:ascii="Times New Roman" w:hAnsi="Times New Roman" w:cs="Times New Roman"/>
          <w:sz w:val="24"/>
          <w:szCs w:val="24"/>
        </w:rPr>
        <w:t xml:space="preserve">participó en la búsqueda de información, </w:t>
      </w:r>
      <w:r w:rsidR="00CD2A16" w:rsidRPr="00C2016F">
        <w:rPr>
          <w:rFonts w:ascii="Times New Roman" w:hAnsi="Times New Roman" w:cs="Times New Roman"/>
          <w:sz w:val="24"/>
          <w:szCs w:val="24"/>
        </w:rPr>
        <w:t xml:space="preserve">selección de pacientes, análisis e interpretación de estudios, obtención del dato primario, análisis estadístico, </w:t>
      </w:r>
      <w:r w:rsidR="001B5108" w:rsidRPr="00C2016F">
        <w:rPr>
          <w:rFonts w:ascii="Times New Roman" w:hAnsi="Times New Roman" w:cs="Times New Roman"/>
          <w:sz w:val="24"/>
          <w:szCs w:val="24"/>
        </w:rPr>
        <w:t xml:space="preserve">redacción y </w:t>
      </w:r>
      <w:r w:rsidR="00CD2A16" w:rsidRPr="00C2016F">
        <w:rPr>
          <w:rFonts w:ascii="Times New Roman" w:hAnsi="Times New Roman" w:cs="Times New Roman"/>
          <w:sz w:val="24"/>
          <w:szCs w:val="24"/>
        </w:rPr>
        <w:t>corrección final del manuscrito</w:t>
      </w:r>
      <w:r w:rsidR="00272977" w:rsidRPr="00C2016F">
        <w:rPr>
          <w:rFonts w:ascii="Times New Roman" w:hAnsi="Times New Roman" w:cs="Times New Roman"/>
          <w:sz w:val="24"/>
          <w:szCs w:val="24"/>
        </w:rPr>
        <w:t>.</w:t>
      </w:r>
    </w:p>
    <w:p w:rsidR="005F7949" w:rsidRPr="00C2016F" w:rsidRDefault="005F7949" w:rsidP="00761BFE">
      <w:pPr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>Dr. Oscar Alfonso Montero:</w:t>
      </w:r>
      <w:r w:rsidR="001B5108" w:rsidRPr="00C2016F">
        <w:rPr>
          <w:rFonts w:ascii="Times New Roman" w:hAnsi="Times New Roman" w:cs="Times New Roman"/>
          <w:sz w:val="24"/>
          <w:szCs w:val="24"/>
        </w:rPr>
        <w:t xml:space="preserve"> se encargó de consultar la bibliografía para elaborar el marco teórico de la introducción,</w:t>
      </w:r>
      <w:r w:rsidR="00001B59" w:rsidRPr="00C2016F">
        <w:rPr>
          <w:rFonts w:ascii="Times New Roman" w:hAnsi="Times New Roman" w:cs="Times New Roman"/>
          <w:sz w:val="24"/>
          <w:szCs w:val="24"/>
        </w:rPr>
        <w:t xml:space="preserve"> participó</w:t>
      </w:r>
      <w:r w:rsidR="003E0B53" w:rsidRPr="00C2016F">
        <w:rPr>
          <w:rFonts w:ascii="Times New Roman" w:hAnsi="Times New Roman" w:cs="Times New Roman"/>
          <w:sz w:val="24"/>
          <w:szCs w:val="24"/>
        </w:rPr>
        <w:t xml:space="preserve"> en la recogida de </w:t>
      </w:r>
      <w:r w:rsidR="004332B8" w:rsidRPr="00C2016F">
        <w:rPr>
          <w:rFonts w:ascii="Times New Roman" w:hAnsi="Times New Roman" w:cs="Times New Roman"/>
          <w:sz w:val="24"/>
          <w:szCs w:val="24"/>
        </w:rPr>
        <w:t xml:space="preserve">información, </w:t>
      </w:r>
      <w:r w:rsidR="00FC4684" w:rsidRPr="00C2016F">
        <w:rPr>
          <w:rFonts w:ascii="Times New Roman" w:hAnsi="Times New Roman" w:cs="Times New Roman"/>
          <w:sz w:val="24"/>
          <w:szCs w:val="24"/>
        </w:rPr>
        <w:t xml:space="preserve">obtención del dato primario, </w:t>
      </w:r>
      <w:r w:rsidR="004332B8" w:rsidRPr="00C2016F">
        <w:rPr>
          <w:rFonts w:ascii="Times New Roman" w:hAnsi="Times New Roman" w:cs="Times New Roman"/>
          <w:sz w:val="24"/>
          <w:szCs w:val="24"/>
        </w:rPr>
        <w:t>confeccionó</w:t>
      </w:r>
      <w:r w:rsidR="001B5108" w:rsidRPr="00C2016F">
        <w:rPr>
          <w:rFonts w:ascii="Times New Roman" w:hAnsi="Times New Roman" w:cs="Times New Roman"/>
          <w:sz w:val="24"/>
          <w:szCs w:val="24"/>
        </w:rPr>
        <w:t xml:space="preserve"> las tablas</w:t>
      </w:r>
      <w:r w:rsidR="00001B59" w:rsidRPr="00C2016F">
        <w:rPr>
          <w:rFonts w:ascii="Times New Roman" w:hAnsi="Times New Roman" w:cs="Times New Roman"/>
          <w:sz w:val="24"/>
          <w:szCs w:val="24"/>
        </w:rPr>
        <w:t xml:space="preserve"> y figuras</w:t>
      </w:r>
      <w:r w:rsidR="004332B8" w:rsidRPr="00C2016F">
        <w:rPr>
          <w:rFonts w:ascii="Times New Roman" w:hAnsi="Times New Roman" w:cs="Times New Roman"/>
          <w:sz w:val="24"/>
          <w:szCs w:val="24"/>
        </w:rPr>
        <w:t xml:space="preserve"> y redacción del manuscrito.</w:t>
      </w:r>
      <w:bookmarkStart w:id="0" w:name="_GoBack"/>
      <w:bookmarkEnd w:id="0"/>
    </w:p>
    <w:p w:rsidR="005F7949" w:rsidRPr="00C2016F" w:rsidRDefault="005F7949" w:rsidP="009471BC">
      <w:pPr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 xml:space="preserve">Dra. Amalia </w:t>
      </w:r>
      <w:proofErr w:type="spellStart"/>
      <w:r w:rsidRPr="00C2016F">
        <w:rPr>
          <w:rFonts w:ascii="Times New Roman" w:hAnsi="Times New Roman" w:cs="Times New Roman"/>
          <w:sz w:val="24"/>
          <w:szCs w:val="24"/>
        </w:rPr>
        <w:t>Peix</w:t>
      </w:r>
      <w:proofErr w:type="spellEnd"/>
      <w:r w:rsidRPr="00C2016F">
        <w:rPr>
          <w:rFonts w:ascii="Times New Roman" w:hAnsi="Times New Roman" w:cs="Times New Roman"/>
          <w:sz w:val="24"/>
          <w:szCs w:val="24"/>
        </w:rPr>
        <w:t xml:space="preserve"> González:</w:t>
      </w:r>
      <w:r w:rsidR="009471BC" w:rsidRPr="00C2016F">
        <w:rPr>
          <w:rFonts w:ascii="Times New Roman" w:hAnsi="Times New Roman" w:cs="Times New Roman"/>
          <w:sz w:val="24"/>
          <w:szCs w:val="24"/>
        </w:rPr>
        <w:t xml:space="preserve"> </w:t>
      </w:r>
      <w:r w:rsidR="00A17399" w:rsidRPr="00C2016F">
        <w:rPr>
          <w:rFonts w:ascii="Times New Roman" w:hAnsi="Times New Roman" w:cs="Times New Roman"/>
          <w:sz w:val="24"/>
          <w:szCs w:val="24"/>
        </w:rPr>
        <w:t xml:space="preserve">Obtención del dato primario. </w:t>
      </w:r>
      <w:r w:rsidR="009C690C" w:rsidRPr="00C2016F">
        <w:rPr>
          <w:rFonts w:ascii="Times New Roman" w:hAnsi="Times New Roman" w:cs="Times New Roman"/>
          <w:sz w:val="24"/>
          <w:szCs w:val="24"/>
        </w:rPr>
        <w:t>Redacción y r</w:t>
      </w:r>
      <w:r w:rsidR="00EF339E" w:rsidRPr="00C2016F">
        <w:rPr>
          <w:rFonts w:ascii="Times New Roman" w:hAnsi="Times New Roman" w:cs="Times New Roman"/>
          <w:sz w:val="24"/>
          <w:szCs w:val="24"/>
        </w:rPr>
        <w:t>evisión</w:t>
      </w:r>
      <w:r w:rsidR="009C690C" w:rsidRPr="00C2016F">
        <w:rPr>
          <w:rFonts w:ascii="Times New Roman" w:hAnsi="Times New Roman" w:cs="Times New Roman"/>
          <w:sz w:val="24"/>
          <w:szCs w:val="24"/>
        </w:rPr>
        <w:t xml:space="preserve"> </w:t>
      </w:r>
      <w:r w:rsidR="009471BC" w:rsidRPr="00C2016F">
        <w:rPr>
          <w:rFonts w:ascii="Times New Roman" w:hAnsi="Times New Roman" w:cs="Times New Roman"/>
          <w:sz w:val="24"/>
          <w:szCs w:val="24"/>
        </w:rPr>
        <w:t xml:space="preserve"> del manuscrito.</w:t>
      </w:r>
    </w:p>
    <w:p w:rsidR="005F7949" w:rsidRPr="00C2016F" w:rsidRDefault="005F7949" w:rsidP="00761BFE">
      <w:pPr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C2016F">
        <w:rPr>
          <w:rFonts w:ascii="Times New Roman" w:hAnsi="Times New Roman" w:cs="Times New Roman"/>
          <w:sz w:val="24"/>
          <w:szCs w:val="24"/>
        </w:rPr>
        <w:t>Yamilé</w:t>
      </w:r>
      <w:proofErr w:type="spellEnd"/>
      <w:r w:rsidRPr="00C2016F">
        <w:rPr>
          <w:rFonts w:ascii="Times New Roman" w:hAnsi="Times New Roman" w:cs="Times New Roman"/>
          <w:sz w:val="24"/>
          <w:szCs w:val="24"/>
        </w:rPr>
        <w:t xml:space="preserve"> Marcos Gutiérrez:</w:t>
      </w:r>
      <w:r w:rsidR="00261C76" w:rsidRPr="00C2016F">
        <w:rPr>
          <w:rFonts w:ascii="Times New Roman" w:hAnsi="Times New Roman" w:cs="Times New Roman"/>
          <w:sz w:val="24"/>
          <w:szCs w:val="24"/>
        </w:rPr>
        <w:t xml:space="preserve"> </w:t>
      </w:r>
      <w:r w:rsidR="00EF339E" w:rsidRPr="00C2016F">
        <w:rPr>
          <w:rFonts w:ascii="Times New Roman" w:hAnsi="Times New Roman" w:cs="Times New Roman"/>
          <w:sz w:val="24"/>
          <w:szCs w:val="24"/>
        </w:rPr>
        <w:t xml:space="preserve">Búsqueda de la información para el marco teórico.  </w:t>
      </w:r>
      <w:r w:rsidR="00A17399" w:rsidRPr="00C2016F">
        <w:rPr>
          <w:rFonts w:ascii="Times New Roman" w:hAnsi="Times New Roman" w:cs="Times New Roman"/>
          <w:sz w:val="24"/>
          <w:szCs w:val="24"/>
        </w:rPr>
        <w:t xml:space="preserve">Obtención del dato primario. </w:t>
      </w:r>
      <w:r w:rsidR="00EF339E" w:rsidRPr="00C2016F">
        <w:rPr>
          <w:rFonts w:ascii="Times New Roman" w:hAnsi="Times New Roman" w:cs="Times New Roman"/>
          <w:sz w:val="24"/>
          <w:szCs w:val="24"/>
        </w:rPr>
        <w:t>Confección de informes de estudios.</w:t>
      </w:r>
    </w:p>
    <w:p w:rsidR="00EF339E" w:rsidRPr="00C2016F" w:rsidRDefault="005F7949" w:rsidP="00261C76">
      <w:pPr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C2016F">
        <w:rPr>
          <w:rFonts w:ascii="Times New Roman" w:hAnsi="Times New Roman" w:cs="Times New Roman"/>
          <w:sz w:val="24"/>
          <w:szCs w:val="24"/>
        </w:rPr>
        <w:t>Llimia</w:t>
      </w:r>
      <w:proofErr w:type="spellEnd"/>
      <w:r w:rsidRPr="00C2016F">
        <w:rPr>
          <w:rFonts w:ascii="Times New Roman" w:hAnsi="Times New Roman" w:cs="Times New Roman"/>
          <w:sz w:val="24"/>
          <w:szCs w:val="24"/>
        </w:rPr>
        <w:t xml:space="preserve"> Rodríguez Bencomo: </w:t>
      </w:r>
      <w:r w:rsidR="00A17399" w:rsidRPr="00C2016F">
        <w:rPr>
          <w:rFonts w:ascii="Times New Roman" w:hAnsi="Times New Roman" w:cs="Times New Roman"/>
          <w:sz w:val="24"/>
          <w:szCs w:val="24"/>
        </w:rPr>
        <w:t xml:space="preserve">Obtención del dato primario. </w:t>
      </w:r>
      <w:r w:rsidR="00EF339E" w:rsidRPr="00C2016F">
        <w:rPr>
          <w:rFonts w:ascii="Times New Roman" w:hAnsi="Times New Roman" w:cs="Times New Roman"/>
          <w:sz w:val="24"/>
          <w:szCs w:val="24"/>
        </w:rPr>
        <w:t>Confección de informes de estudios.</w:t>
      </w:r>
    </w:p>
    <w:p w:rsidR="005F7949" w:rsidRPr="00C2016F" w:rsidRDefault="005F7949" w:rsidP="00261C76">
      <w:pPr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C2016F">
        <w:rPr>
          <w:rFonts w:ascii="Times New Roman" w:hAnsi="Times New Roman" w:cs="Times New Roman"/>
          <w:sz w:val="24"/>
          <w:szCs w:val="24"/>
        </w:rPr>
        <w:t>Aniley</w:t>
      </w:r>
      <w:proofErr w:type="spellEnd"/>
      <w:r w:rsidRPr="00C2016F">
        <w:rPr>
          <w:rFonts w:ascii="Times New Roman" w:hAnsi="Times New Roman" w:cs="Times New Roman"/>
          <w:sz w:val="24"/>
          <w:szCs w:val="24"/>
        </w:rPr>
        <w:t xml:space="preserve"> Martínez Gutiérrez:</w:t>
      </w:r>
      <w:r w:rsidR="00261C76" w:rsidRPr="00C2016F">
        <w:rPr>
          <w:rFonts w:ascii="Times New Roman" w:hAnsi="Times New Roman" w:cs="Times New Roman"/>
          <w:sz w:val="24"/>
          <w:szCs w:val="24"/>
        </w:rPr>
        <w:t xml:space="preserve"> </w:t>
      </w:r>
      <w:r w:rsidR="00A17399" w:rsidRPr="00C2016F">
        <w:rPr>
          <w:rFonts w:ascii="Times New Roman" w:hAnsi="Times New Roman" w:cs="Times New Roman"/>
          <w:sz w:val="24"/>
          <w:szCs w:val="24"/>
        </w:rPr>
        <w:t xml:space="preserve">Obtención del dato primario. </w:t>
      </w:r>
      <w:r w:rsidR="00EF339E" w:rsidRPr="00C2016F">
        <w:rPr>
          <w:rFonts w:ascii="Times New Roman" w:hAnsi="Times New Roman" w:cs="Times New Roman"/>
          <w:sz w:val="24"/>
          <w:szCs w:val="24"/>
        </w:rPr>
        <w:t>Confección de informes de estudios.</w:t>
      </w:r>
    </w:p>
    <w:p w:rsidR="00261C76" w:rsidRPr="00C2016F" w:rsidRDefault="00261C76" w:rsidP="0076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C2" w:rsidRPr="00C2016F" w:rsidRDefault="00091DC2" w:rsidP="0076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>Todos estuvieron implicados en</w:t>
      </w:r>
      <w:r w:rsidR="00550B7E" w:rsidRPr="00C2016F">
        <w:rPr>
          <w:rFonts w:ascii="Times New Roman" w:hAnsi="Times New Roman" w:cs="Times New Roman"/>
          <w:sz w:val="24"/>
          <w:szCs w:val="24"/>
        </w:rPr>
        <w:t xml:space="preserve"> el análisis y la discusión de los resultados.</w:t>
      </w:r>
    </w:p>
    <w:p w:rsidR="00761BFE" w:rsidRPr="00C2016F" w:rsidRDefault="00761BFE" w:rsidP="0076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7E" w:rsidRPr="00C2016F" w:rsidRDefault="00550B7E" w:rsidP="0076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>Todos participaron en la elaboración del borrador del artículo y su revisión crítica.</w:t>
      </w:r>
    </w:p>
    <w:p w:rsidR="00B46C23" w:rsidRPr="00C2016F" w:rsidRDefault="00B46C23" w:rsidP="0076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B7E" w:rsidRPr="00C2016F" w:rsidRDefault="00B46C23" w:rsidP="0076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6F">
        <w:rPr>
          <w:rFonts w:ascii="Times New Roman" w:hAnsi="Times New Roman" w:cs="Times New Roman"/>
          <w:sz w:val="24"/>
          <w:szCs w:val="24"/>
        </w:rPr>
        <w:t xml:space="preserve">Todos los autores dieron su aprobación a la versión final </w:t>
      </w:r>
      <w:r w:rsidR="00526819" w:rsidRPr="00C2016F">
        <w:rPr>
          <w:rFonts w:ascii="Times New Roman" w:hAnsi="Times New Roman" w:cs="Times New Roman"/>
          <w:sz w:val="24"/>
          <w:szCs w:val="24"/>
        </w:rPr>
        <w:t>del artí</w:t>
      </w:r>
      <w:r w:rsidRPr="00C2016F">
        <w:rPr>
          <w:rFonts w:ascii="Times New Roman" w:hAnsi="Times New Roman" w:cs="Times New Roman"/>
          <w:sz w:val="24"/>
          <w:szCs w:val="24"/>
        </w:rPr>
        <w:t>culo para ser publicado.</w:t>
      </w:r>
    </w:p>
    <w:p w:rsidR="00091DC2" w:rsidRPr="00C2016F" w:rsidRDefault="00091DC2" w:rsidP="005401CE">
      <w:pPr>
        <w:rPr>
          <w:rFonts w:ascii="Times New Roman" w:hAnsi="Times New Roman" w:cs="Times New Roman"/>
          <w:sz w:val="24"/>
          <w:szCs w:val="24"/>
        </w:rPr>
      </w:pPr>
    </w:p>
    <w:sectPr w:rsidR="00091DC2" w:rsidRPr="00C20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B52"/>
    <w:multiLevelType w:val="hybridMultilevel"/>
    <w:tmpl w:val="2D929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7E33"/>
    <w:multiLevelType w:val="hybridMultilevel"/>
    <w:tmpl w:val="93BC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45CA7"/>
    <w:multiLevelType w:val="hybridMultilevel"/>
    <w:tmpl w:val="CAD84DEA"/>
    <w:lvl w:ilvl="0" w:tplc="A3206D8A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08"/>
    <w:rsid w:val="00001B59"/>
    <w:rsid w:val="00091DC2"/>
    <w:rsid w:val="0012443E"/>
    <w:rsid w:val="001B5108"/>
    <w:rsid w:val="001D1FC3"/>
    <w:rsid w:val="00261C76"/>
    <w:rsid w:val="00272977"/>
    <w:rsid w:val="003E0B53"/>
    <w:rsid w:val="004332B8"/>
    <w:rsid w:val="00526819"/>
    <w:rsid w:val="005401CE"/>
    <w:rsid w:val="00550B7E"/>
    <w:rsid w:val="005F7949"/>
    <w:rsid w:val="00641FE3"/>
    <w:rsid w:val="00761BFE"/>
    <w:rsid w:val="009471BC"/>
    <w:rsid w:val="009C690C"/>
    <w:rsid w:val="00A17399"/>
    <w:rsid w:val="00B40808"/>
    <w:rsid w:val="00B46C23"/>
    <w:rsid w:val="00B46FB7"/>
    <w:rsid w:val="00C2016F"/>
    <w:rsid w:val="00C24BB2"/>
    <w:rsid w:val="00CD2A16"/>
    <w:rsid w:val="00EF339E"/>
    <w:rsid w:val="00F95B7B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B7B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CD2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B7B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CD2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migue</cp:lastModifiedBy>
  <cp:revision>30</cp:revision>
  <dcterms:created xsi:type="dcterms:W3CDTF">2020-04-28T01:57:00Z</dcterms:created>
  <dcterms:modified xsi:type="dcterms:W3CDTF">2020-05-01T17:12:00Z</dcterms:modified>
</cp:coreProperties>
</file>